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84" w:rsidRDefault="00CE5E5C" w:rsidP="00AA3584">
      <w:pPr>
        <w:pStyle w:val="a3"/>
        <w:spacing w:line="408" w:lineRule="atLeast"/>
        <w:jc w:val="center"/>
        <w:rPr>
          <w:rFonts w:ascii="Helvetica" w:hAnsi="Helvetica" w:cs="Helvetica"/>
          <w:b/>
          <w:bCs/>
          <w:color w:val="151515"/>
          <w:sz w:val="36"/>
          <w:szCs w:val="36"/>
        </w:rPr>
      </w:pPr>
      <w:hyperlink r:id="rId5" w:history="1">
        <w:r w:rsidR="0027619E">
          <w:rPr>
            <w:rFonts w:ascii="Helvetica" w:hAnsi="Helvetica" w:cs="Helvetica"/>
            <w:b/>
            <w:bCs/>
            <w:color w:val="151515"/>
            <w:sz w:val="36"/>
            <w:szCs w:val="36"/>
          </w:rPr>
          <w:t>Роль волонтерского движения в воспитании подростков</w:t>
        </w:r>
      </w:hyperlink>
    </w:p>
    <w:p w:rsidR="0027619E" w:rsidRDefault="0027619E" w:rsidP="00AA3584">
      <w:pPr>
        <w:pStyle w:val="a3"/>
        <w:spacing w:line="408" w:lineRule="atLeast"/>
        <w:jc w:val="center"/>
        <w:rPr>
          <w:rFonts w:ascii="Helvetica" w:hAnsi="Helvetica" w:cs="Helvetica"/>
          <w:b/>
          <w:bCs/>
          <w:color w:val="151515"/>
          <w:sz w:val="36"/>
          <w:szCs w:val="36"/>
        </w:rPr>
      </w:pPr>
      <w:r>
        <w:rPr>
          <w:rFonts w:ascii="Helvetica" w:hAnsi="Helvetica" w:cs="Helvetica"/>
          <w:b/>
          <w:bCs/>
          <w:color w:val="151515"/>
          <w:sz w:val="36"/>
          <w:szCs w:val="36"/>
        </w:rPr>
        <w:t xml:space="preserve">(на примере волонтерского отряда </w:t>
      </w:r>
      <w:r w:rsidR="00CC7081">
        <w:rPr>
          <w:rFonts w:ascii="Helvetica" w:hAnsi="Helvetica" w:cs="Helvetica"/>
          <w:b/>
          <w:bCs/>
          <w:color w:val="151515"/>
          <w:sz w:val="36"/>
          <w:szCs w:val="36"/>
        </w:rPr>
        <w:t>Супоневской средней школы № 1 «В</w:t>
      </w:r>
      <w:r>
        <w:rPr>
          <w:rFonts w:ascii="Helvetica" w:hAnsi="Helvetica" w:cs="Helvetica"/>
          <w:b/>
          <w:bCs/>
          <w:color w:val="151515"/>
          <w:sz w:val="36"/>
          <w:szCs w:val="36"/>
        </w:rPr>
        <w:t>ахта добра»)</w:t>
      </w:r>
    </w:p>
    <w:p w:rsidR="00AF7C47" w:rsidRDefault="00AF7C47" w:rsidP="00AA3584">
      <w:pPr>
        <w:pStyle w:val="a3"/>
        <w:spacing w:line="408" w:lineRule="atLeast"/>
        <w:jc w:val="center"/>
        <w:rPr>
          <w:rFonts w:ascii="Helvetica" w:hAnsi="Helvetica" w:cs="Helvetica"/>
          <w:b/>
          <w:bCs/>
          <w:color w:val="151515"/>
          <w:sz w:val="36"/>
          <w:szCs w:val="36"/>
        </w:rPr>
      </w:pPr>
      <w:r>
        <w:rPr>
          <w:rFonts w:ascii="Helvetica" w:hAnsi="Helvetica" w:cs="Helvetica"/>
          <w:b/>
          <w:bCs/>
          <w:color w:val="151515"/>
          <w:sz w:val="36"/>
          <w:szCs w:val="36"/>
        </w:rPr>
        <w:t>Автор – Власенко М.Н.</w:t>
      </w:r>
      <w:bookmarkStart w:id="0" w:name="_GoBack"/>
      <w:bookmarkEnd w:id="0"/>
    </w:p>
    <w:p w:rsidR="0027619E" w:rsidRP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444444"/>
        </w:rPr>
        <w:t xml:space="preserve">            </w:t>
      </w:r>
      <w:r w:rsidR="0027619E" w:rsidRPr="00AA3584">
        <w:rPr>
          <w:color w:val="000000" w:themeColor="text1"/>
        </w:rPr>
        <w:t>Стремление к объединению – естественная потребность подросткового  возраста. Любой подросток по мере своего взросления и самосознания стремится к контакту с ровесниками. Объединяясь, в различные группы, компании, команды, ребята тем самым объединяют свои знания, практический опыт, свои силы и возможности для достижения конкретной цели в учебной, трудовой, досуговой, общественно полезной деятельности.</w:t>
      </w:r>
    </w:p>
    <w:p w:rsidR="0027619E" w:rsidRP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27619E" w:rsidRPr="00AA3584">
        <w:rPr>
          <w:color w:val="000000" w:themeColor="text1"/>
        </w:rPr>
        <w:t>Участие подростка в работе молодежного движения, организации – это в первую очередь проверка своих сил, возможностей, умения общаться, способность понимать другого, быть понятым самому. Вот почему в период взросления, важно приобщить подростков к социально–значимой деятельности, важна школа нравственно–гуманных отношений, играющих решающую роль в формировании личности.</w:t>
      </w:r>
    </w:p>
    <w:p w:rsidR="004A4ECE" w:rsidRP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27619E" w:rsidRPr="00AA3584">
        <w:rPr>
          <w:color w:val="000000" w:themeColor="text1"/>
        </w:rPr>
        <w:t>Организация деятельности волонтерских отрядов позволяет создать условия для формирования системы духовно–нравственных ценностей у ребят.</w:t>
      </w:r>
      <w:r w:rsidR="002366B6" w:rsidRPr="00AA3584">
        <w:rPr>
          <w:color w:val="000000" w:themeColor="text1"/>
        </w:rPr>
        <w:t xml:space="preserve"> </w:t>
      </w:r>
      <w:r w:rsidR="0027619E" w:rsidRPr="00AA3584">
        <w:rPr>
          <w:color w:val="000000" w:themeColor="text1"/>
        </w:rPr>
        <w:t xml:space="preserve">Это гарантия того, что ребята станут открытыми, честными, милосердными людьми. </w:t>
      </w:r>
      <w:r w:rsidR="004A4ECE" w:rsidRPr="00AA3584">
        <w:rPr>
          <w:color w:val="000000" w:themeColor="text1"/>
        </w:rPr>
        <w:t>Волонтерство формирует готовность подростков к  самостоятельному принятию решений, развивает  восприимчивость к проблемам другого человека и общества в целом. Все эти качества способствуют успешному нравственному становлению подростков.</w:t>
      </w:r>
    </w:p>
    <w:p w:rsidR="0027619E" w:rsidRP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27619E" w:rsidRPr="00AA3584">
        <w:rPr>
          <w:color w:val="000000" w:themeColor="text1"/>
        </w:rPr>
        <w:t xml:space="preserve"> Но научить подростков проявлять чуткость, сердечность, внимание невозможно без пробуждения в них чувств беспокойства об окружающих людях: о родителях, бабушке, дедушке, больных сверстниках. Забота о других становится внутренним качеством молодого человека только тогда, когда он сам активно принимает участие в добрых поступках, учится присматриваться к физическому и душевному состоянию окружающих людей.</w:t>
      </w:r>
    </w:p>
    <w:p w:rsidR="004A4ECE" w:rsidRPr="00AA3584" w:rsidRDefault="004A4ECE" w:rsidP="00AA35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Волонтерство – это не только призвание, но и образ жизни. Волонтер получает  возможность реализовать себя с новой стороны, проявить свои таланты и способности, получить полезные знания, но  важнее всего – получить возможность изменить к лучшему жизнь кого-то, кто в этом нуждается! В основе любого волонтерского движения лежит старый как мир принцип: хочешь почувствовать 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себя человеком – помоги другому – это одна из важных христианских ценностей.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Этот принцип понятен и близок всем тем, кому знакомо чувство справедливости, кто понимает, что 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жить нужно по христианским заповедям.</w:t>
      </w:r>
    </w:p>
    <w:p w:rsid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</w:t>
      </w:r>
    </w:p>
    <w:p w:rsidR="006B6041" w:rsidRPr="00AA3584" w:rsidRDefault="00AA3584" w:rsidP="00AA3584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</w:t>
      </w:r>
      <w:r w:rsidR="006B6041" w:rsidRPr="00AA3584">
        <w:rPr>
          <w:color w:val="000000" w:themeColor="text1"/>
        </w:rPr>
        <w:t>Наш волонтёрский отряд носит название «</w:t>
      </w:r>
      <w:r w:rsidR="004A4ECE" w:rsidRPr="00AA3584">
        <w:rPr>
          <w:color w:val="000000" w:themeColor="text1"/>
        </w:rPr>
        <w:t>Вахта добра</w:t>
      </w:r>
      <w:r w:rsidR="006B6041" w:rsidRPr="00AA3584">
        <w:rPr>
          <w:color w:val="000000" w:themeColor="text1"/>
        </w:rPr>
        <w:t>». В  отряде всего 25 человек  - это учащиеся 5 – 11 классов.  Наш отряд образовался  в  201</w:t>
      </w:r>
      <w:r w:rsidR="004A4ECE" w:rsidRPr="00AA3584">
        <w:rPr>
          <w:color w:val="000000" w:themeColor="text1"/>
        </w:rPr>
        <w:t>1</w:t>
      </w:r>
      <w:r w:rsidR="006B6041" w:rsidRPr="00AA3584">
        <w:rPr>
          <w:color w:val="000000" w:themeColor="text1"/>
        </w:rPr>
        <w:t xml:space="preserve"> году, но о нем уже могут рассказать и местные жители, и ребята из соседних школ.</w:t>
      </w:r>
      <w:r>
        <w:rPr>
          <w:color w:val="000000" w:themeColor="text1"/>
        </w:rPr>
        <w:t xml:space="preserve"> </w:t>
      </w:r>
      <w:r w:rsidR="006B6041" w:rsidRPr="00AA3584">
        <w:rPr>
          <w:color w:val="000000" w:themeColor="text1"/>
        </w:rPr>
        <w:t>Волонтёрская организация нашей школы ещё довольно молодое детище. Но уже сейчас в нашем активе насчитывается много полезных дел.</w:t>
      </w:r>
    </w:p>
    <w:p w:rsidR="00AA3584" w:rsidRDefault="00AA3584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3584" w:rsidRDefault="00AA3584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2337C" w:rsidRPr="00AA3584" w:rsidRDefault="00B2337C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дела нашей волонтерской группы можно разделить на несколько направлений:</w:t>
      </w:r>
    </w:p>
    <w:p w:rsidR="00B2337C" w:rsidRPr="00AA3584" w:rsidRDefault="00F97053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1.Наша 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забота</w:t>
      </w:r>
    </w:p>
    <w:p w:rsidR="00B2337C" w:rsidRPr="00AA3584" w:rsidRDefault="00B2337C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Память</w:t>
      </w:r>
    </w:p>
    <w:p w:rsidR="00B2337C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Э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кологический патруль</w:t>
      </w:r>
    </w:p>
    <w:p w:rsidR="00B7613B" w:rsidRPr="00AA3584" w:rsidRDefault="00F97053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="008E064A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Вестник волонтера</w:t>
      </w:r>
    </w:p>
    <w:p w:rsidR="00F97053" w:rsidRPr="00AA3584" w:rsidRDefault="00F97053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Направление «Наша забота»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представлено рядом ежегодных акций.</w:t>
      </w:r>
    </w:p>
    <w:p w:rsidR="004223F0" w:rsidRPr="00AA3584" w:rsidRDefault="00F97053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кция «Подари мечту» - ребята-волонтеры устраивают пра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здник для  детей, нуждающихся в особой заботе. В прошлом году мы организовали праздник - день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рождения 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ребенка-инвалида с тяжелой формой ДЦП  Брылева Марка.  Традиционно устраиваем новогодний утренник для детей из Глинищевского приюта.</w:t>
      </w:r>
    </w:p>
    <w:p w:rsidR="00B2337C" w:rsidRPr="00AA3584" w:rsidRDefault="00B2337C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Акция «Дорогие мои старики» - мы проводим концерты в доме престарелых, посещаем одиноких 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пожилых людей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дому,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делаем генеральные уборки, совершаем необходимые покупки, ухаживаем за приусадебным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участками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839CE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Ежегодно проводится акция «Семья - семье» по сбору вещей, канцтоваров для детей из малообеспеченных и многодетных семей.</w:t>
      </w:r>
    </w:p>
    <w:p w:rsidR="00F97053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«Посылка солдату»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волонтеры собирают посылки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войнам-срочникам в преддверии дня защитника Отечества, бывают с концертами в воинских частях.</w:t>
      </w:r>
    </w:p>
    <w:p w:rsidR="002366B6" w:rsidRPr="00AA3584" w:rsidRDefault="002366B6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97053" w:rsidRPr="00AA3584" w:rsidRDefault="00F97053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Направление «Память»</w:t>
      </w:r>
    </w:p>
    <w:p w:rsidR="00B2337C" w:rsidRPr="00AA3584" w:rsidRDefault="004223F0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Много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акций и мероприятий наш волонтерский отряд посвящает ветеранам и памятным датам Великой Отечественной войны.Это такие акции как «Ветеран живет рядом», «Подписка ветерану», «Письмо ветерану», «Мы помним» и многие другие. 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приходим к ветеранам войны и труда нашего села, дарим подарки, общаемся, помогаем в домашних делах.</w:t>
      </w:r>
    </w:p>
    <w:p w:rsidR="006B6041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Акция «Память»  не ограничи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вается только уборкой  памятников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павшим землякам в годы Великой Отечественной войны, ребята вместе с педагогами и родителями приводят в порядок  могилы   ветеранов,  могилы учителей  на сельском  кладбище.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прошлом году нашими волонтерами была восстановлена </w:t>
      </w:r>
      <w:r w:rsidR="008839CE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братская могила войнов  у стен С</w:t>
      </w:r>
      <w:r w:rsidR="00B2337C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венского монастыря.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смогли восстановить имена всех захороненных в этой могиле 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солдат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поставили новый гранитный памятник, что стало событием для всех жителей нашего села и района.</w:t>
      </w:r>
    </w:p>
    <w:p w:rsidR="00B35B44" w:rsidRPr="00AA3584" w:rsidRDefault="00B7613B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 установлены мемориальные доски на стены родной школы</w:t>
      </w:r>
      <w:r w:rsidR="004223F0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честь героев Великой Отечественной войны – генералов Брынзова и Дашичева, а также </w:t>
      </w:r>
      <w:r w:rsidR="00B35B44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героев локальных войн, погибших в Афганистане и Чечне – Секселева и Попова. Все они в разное время учились в нашей школе.</w:t>
      </w:r>
    </w:p>
    <w:p w:rsidR="00B2337C" w:rsidRPr="00AA3584" w:rsidRDefault="00B35B44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Еще одним интересным направлением работы нашей волонтерской группы стало восстановление 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исторические названия улиц нашего села.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результате рядом с нынешними названиями улиц появились адресные таблички старых названий.</w:t>
      </w:r>
    </w:p>
    <w:p w:rsidR="008839CE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Направление «экологический патруль»</w:t>
      </w:r>
    </w:p>
    <w:p w:rsidR="008839CE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Весной и осенью мы проводим операцию «Чистый родник», во время которой члены отряда  проводят уборку территории родников в нашем селе – за это время родники были не только убраны, но и благоустроены.</w:t>
      </w:r>
    </w:p>
    <w:p w:rsidR="008839CE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нашем селе много природных памятников и уход за ними тоже обязанность волонтеров нашего отряда. Мы взяли под охрану дуб Петра 1 -  сделали ограду и поставили информационную табличку, проводим уборку Андреевского луга</w:t>
      </w:r>
      <w:r w:rsidR="008E064A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территорию у Свенского монастыря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839CE" w:rsidRPr="00AA3584" w:rsidRDefault="008839CE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Направление «</w:t>
      </w:r>
      <w:r w:rsidR="008E064A" w:rsidRPr="00AA35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Вестник волонтера».</w:t>
      </w:r>
    </w:p>
    <w:p w:rsidR="00B7613B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Членами волонтерского отряда проводится большая информационно-разъяснительная работа с молодежью и местным населением. Так ребята организовали и провели акции в защиту животных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«Берегите животных»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«Здоровье – наша первая победа», «Подари улыбку», «Стоп – СПИД» и другие. Ребята оформляли и распространяли буклеты и листовки среди жителей посёлка. 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волонтеры проводят исследовательскую работу и принимают участие в различных конференциях, рассказывая о своих достижениях. Например</w:t>
      </w:r>
      <w:r w:rsidR="008839CE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этой осенью мы побывали на региональной научно-практической </w:t>
      </w:r>
      <w:r w:rsidR="00F97053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конференции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Брянский край в годы Великой Отечественной войны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где рассказывали о реконст</w:t>
      </w:r>
      <w:r w:rsidR="008839CE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укции</w:t>
      </w:r>
      <w:r w:rsidR="00F97053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братской</w:t>
      </w:r>
      <w:r w:rsidR="00B7613B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могилы.</w:t>
      </w:r>
    </w:p>
    <w:p w:rsidR="008E064A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Волонтёры - активные участники  благотворительной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SMS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-акции по сбору средств на неотложные платные операции, медикаменты и другую медицинскую помощь детям, больным раком, а также имеющим другие тяжёлые заболевания, проводимой в рамках первой Национальной благотворительной программы "Миллиард мелочью" Союза благотворительных организаций России. Дети подключают к этой акции и своих родителей.</w:t>
      </w:r>
      <w:r w:rsidR="008839CE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B6041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8839CE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сотрудничаем с другими волонтерскими группами Брянска – это «Добрый журавлик», «Подари надежду», «Вахта памяти»</w:t>
      </w:r>
      <w:r w:rsidR="008E064A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«Ковчег».</w:t>
      </w:r>
    </w:p>
    <w:p w:rsidR="004E242D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Волонтеры участвуют  в организации и проведении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районных и местных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праздников, встреч, трудовых десантах, концертах,  организуют мероприятия, посвящённые православным праздникам. </w:t>
      </w:r>
    </w:p>
    <w:p w:rsidR="0082596D" w:rsidRPr="00AA3584" w:rsidRDefault="00AA3584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Многие из волонтеров не отличались хорошим поведением в момент вовлечения их в эту деятельность. В ходе реализации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разных акций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их поведение изменилось в лучшую сторону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82596D" w:rsidRPr="00AA3584" w:rsidRDefault="00AA3584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Участвуя в волонтерской деятельности, </w:t>
      </w:r>
      <w:r w:rsidR="002366B6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подросток 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приобретает ряд практических навыков, необходимых ему и в повседневной жизни: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умение принимать решения;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умение вести за собой;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– умение расположить к себе собеседника;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умение слышать и слушать;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опыт работы с группой, знание основ психологии;</w:t>
      </w:r>
    </w:p>
    <w:p w:rsidR="0082596D" w:rsidRPr="00AA3584" w:rsidRDefault="0082596D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организаторские способности</w:t>
      </w:r>
      <w:r w:rsid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B6041" w:rsidRPr="00AA3584" w:rsidRDefault="00AA3584" w:rsidP="00AA3584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Научно подтверждено, что организация и участие в межличностных контактах различных социальных ситуаций способствует развитию таких личностных качеств, как уверенность в себе, общительность, бесконфликтность, эмпатия, толерантность. Более того, принятие ответственности за межличностные отношения позволяет говорить о появлении социальной смелости. Отмечается развитие творческого потенциала, гибкости и нормативности поведения, увеличивается потребность в саморазвитии и самосовершенствовании.</w:t>
      </w:r>
    </w:p>
    <w:p w:rsidR="0082596D" w:rsidRPr="00AA3584" w:rsidRDefault="00AA3584" w:rsidP="00AA35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82596D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увеличением стажа работы добровольцы все отчетливее осознают важность выполняемой ими деятельности, понимая, что их активная жизнь получает признательность и уважение окружающих.</w:t>
      </w:r>
    </w:p>
    <w:p w:rsidR="00AA3584" w:rsidRPr="00AA3584" w:rsidRDefault="00AA3584" w:rsidP="00AA3584">
      <w:pPr>
        <w:spacing w:before="100" w:beforeAutospacing="1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Выпускники нашей школы, имеющие опыт работы в волонтерском движении реализуют себя в общественной работе и волонтерских организациях высших учебных заведений города Брянска, Санкт-Петербурга, Москвы.</w:t>
      </w:r>
    </w:p>
    <w:p w:rsidR="006B6041" w:rsidRPr="00AA3584" w:rsidRDefault="00AA3584" w:rsidP="00AA35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деятельность нашей волонтерской группы «Вахта добра» доказала, что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 волонтерское движение  положительно влияет на нравственное становление подростков. 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также с уверенностью можно сказать, что</w:t>
      </w:r>
      <w:r w:rsidR="006B6041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волонтерство оказало большое влияние на активность жизненной позиции школьников, подняло общий уровень эрудиции, помогло приобрести критическое видение действительности и развитые коммуникативные навыки. </w:t>
      </w:r>
    </w:p>
    <w:p w:rsidR="006B6041" w:rsidRPr="00AA3584" w:rsidRDefault="006B6041" w:rsidP="00AA3584">
      <w:pPr>
        <w:spacing w:before="100" w:beforeAutospacing="1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Закончить своё выступление я хочу словами Василия Александровича Сухомлинского: «Руководить Духовно-нравственным воспитанием</w:t>
      </w:r>
      <w:r w:rsidR="00AA3584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это значит создавать тот моральный тонус школьной жизни, который выражается в том, что каждый воспитанник о ком – то заботится, о ком-то печётся и беспокоится, кому-то отдаёт своё сердце»</w:t>
      </w:r>
      <w:r w:rsidR="00167CA9" w:rsidRPr="00AA3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A4ECE" w:rsidRDefault="004A4ECE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Приложение.</w:t>
      </w: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Подарки ветеранам</w:t>
      </w: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16526" cy="2811780"/>
            <wp:effectExtent l="0" t="0" r="0" b="7620"/>
            <wp:docPr id="1" name="Рисунок 1" descr="F:\СОЦ ПРОЕКТ\соц проект 2016\фото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 ПРОЕКТ\соц проект 2016\фото\DSC_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17" cy="28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Открытие памятника на братской могиле</w:t>
      </w:r>
    </w:p>
    <w:p w:rsidR="00AA3584" w:rsidRDefault="00AA3584" w:rsidP="00AA35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57650" cy="2705100"/>
            <wp:effectExtent l="0" t="0" r="0" b="0"/>
            <wp:docPr id="2" name="Рисунок 2" descr="F:\музейная работа\Памятники Супонева\братская могила\фото\28апреля 2015 открытие памятник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ная работа\Памятники Супонева\братская могила\фото\28апреля 2015 открытие памятника\DSC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AA3584" w:rsidP="00AA3584">
      <w:pPr>
        <w:rPr>
          <w:rFonts w:ascii="Times New Roman" w:hAnsi="Times New Roman" w:cs="Times New Roman"/>
          <w:sz w:val="24"/>
          <w:szCs w:val="24"/>
        </w:rPr>
      </w:pPr>
    </w:p>
    <w:p w:rsidR="00AA3584" w:rsidRDefault="00DA39A2" w:rsidP="00AA35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Благотворительная ярмарка-продажа</w:t>
      </w:r>
    </w:p>
    <w:p w:rsidR="00DA39A2" w:rsidRDefault="00AA3584" w:rsidP="00AA35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2420" cy="2748280"/>
            <wp:effectExtent l="0" t="0" r="0" b="0"/>
            <wp:docPr id="3" name="Рисунок 3" descr="F:\СОЦ ПРОЕКТ\соц проект 2014\напечатать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Ц ПРОЕКТ\соц проект 2014\напечатать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18" cy="27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4" w:rsidRDefault="00DA39A2" w:rsidP="00DA3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Восстановление исторических названий улиц</w:t>
      </w: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3300" cy="2939464"/>
            <wp:effectExtent l="0" t="0" r="0" b="0"/>
            <wp:docPr id="4" name="Рисунок 4" descr="F:\СОЦ ПРОЕКТ\соц проект 2014\напечатать\_DSC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 ПРОЕКТ\соц проект 2014\напечатать\_DSC3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55" cy="29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концертом в доме престарелых</w:t>
      </w:r>
    </w:p>
    <w:p w:rsidR="00DA39A2" w:rsidRDefault="00DA39A2" w:rsidP="00DA3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0700" cy="3375103"/>
            <wp:effectExtent l="0" t="0" r="0" b="0"/>
            <wp:docPr id="5" name="Рисунок 5" descr="F:\СОЦ ПРОЕКТ\соц проект 2012\фото\дом престарелых\P10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Ц ПРОЕКТ\соц проект 2012\фото\дом престарелых\P1010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96" cy="33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9A2" w:rsidRDefault="00DA39A2" w:rsidP="00DA39A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A39A2" w:rsidRDefault="00DA39A2" w:rsidP="00DA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Благоустройства родника</w:t>
      </w:r>
    </w:p>
    <w:p w:rsidR="00DA39A2" w:rsidRPr="00DA39A2" w:rsidRDefault="00DA39A2" w:rsidP="00DA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9120" cy="3291840"/>
            <wp:effectExtent l="0" t="0" r="0" b="3810"/>
            <wp:docPr id="6" name="Рисунок 6" descr="F:\СОЦ ПРОЕКТ\соц проект 2012\фото\родник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Ц ПРОЕКТ\соц проект 2012\фото\родник\IMG_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76" cy="32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9A2" w:rsidRPr="00DA39A2" w:rsidSect="00CE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9E"/>
    <w:rsid w:val="00167CA9"/>
    <w:rsid w:val="002366B6"/>
    <w:rsid w:val="002661E4"/>
    <w:rsid w:val="0027619E"/>
    <w:rsid w:val="004223F0"/>
    <w:rsid w:val="004A4ECE"/>
    <w:rsid w:val="004E242D"/>
    <w:rsid w:val="006B6041"/>
    <w:rsid w:val="0082596D"/>
    <w:rsid w:val="008839CE"/>
    <w:rsid w:val="008E064A"/>
    <w:rsid w:val="00934EAB"/>
    <w:rsid w:val="00AA3584"/>
    <w:rsid w:val="00AF7C47"/>
    <w:rsid w:val="00B2337C"/>
    <w:rsid w:val="00B35B44"/>
    <w:rsid w:val="00B7613B"/>
    <w:rsid w:val="00B97EE3"/>
    <w:rsid w:val="00CC7081"/>
    <w:rsid w:val="00CE5E5C"/>
    <w:rsid w:val="00CF298E"/>
    <w:rsid w:val="00DA39A2"/>
    <w:rsid w:val="00F97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619E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619E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852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628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895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5287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2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1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1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124336">
                                      <w:marLeft w:val="150"/>
                                      <w:marRight w:val="15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9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684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journal.preemstvennost.ru/arkhiv/year-2014/44-nomer-6112014/standartizatsiya-v-oblasti-obrazovaniya/778-rol-volonterskogo-dvizheniya-v-vospitanii-podrostkov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2016-07-14T12:44:00Z</dcterms:created>
  <dcterms:modified xsi:type="dcterms:W3CDTF">2016-09-26T14:44:00Z</dcterms:modified>
</cp:coreProperties>
</file>